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53AF" w:rsidRPr="0033197C" w:rsidRDefault="00C953AF" w:rsidP="00C953AF">
      <w:pPr>
        <w:jc w:val="center"/>
        <w:rPr>
          <w:rFonts w:ascii="Verdana" w:hAnsi="Verdana"/>
          <w:b/>
          <w:sz w:val="22"/>
          <w:szCs w:val="22"/>
        </w:rPr>
      </w:pPr>
      <w:r w:rsidRPr="0033197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F02DC" wp14:editId="645D7CC6">
                <wp:simplePos x="0" y="0"/>
                <wp:positionH relativeFrom="margin">
                  <wp:posOffset>3241040</wp:posOffset>
                </wp:positionH>
                <wp:positionV relativeFrom="paragraph">
                  <wp:posOffset>-403860</wp:posOffset>
                </wp:positionV>
                <wp:extent cx="3295650" cy="800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08A" w:rsidRDefault="00C9308A" w:rsidP="00C953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</w:t>
                            </w:r>
                          </w:p>
                          <w:p w:rsidR="00C9308A" w:rsidRDefault="00C9308A" w:rsidP="00C953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Board</w:t>
                            </w:r>
                          </w:p>
                          <w:p w:rsidR="00C9308A" w:rsidRPr="00CA604F" w:rsidRDefault="00C9308A" w:rsidP="00C953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9308A" w:rsidRPr="00CA604F" w:rsidRDefault="00C9308A" w:rsidP="00C953A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0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2pt;margin-top:-31.8pt;width:259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vXKAIAAFA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">
                <v:textbox>
                  <w:txbxContent>
                    <w:p w:rsidR="00C9308A" w:rsidRDefault="00C9308A" w:rsidP="00C953AF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</w:t>
                      </w:r>
                    </w:p>
                    <w:p w:rsidR="00C9308A" w:rsidRDefault="00C9308A" w:rsidP="00C953AF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Board</w:t>
                      </w:r>
                    </w:p>
                    <w:p w:rsidR="00C9308A" w:rsidRPr="00CA604F" w:rsidRDefault="00C9308A" w:rsidP="00C953AF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:rsidR="00C9308A" w:rsidRPr="00CA604F" w:rsidRDefault="00C9308A" w:rsidP="00C953A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197C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88A360" wp14:editId="21F085D9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AF" w:rsidRPr="0033197C" w:rsidRDefault="00C953AF" w:rsidP="00C953AF">
      <w:pPr>
        <w:jc w:val="center"/>
        <w:rPr>
          <w:rFonts w:ascii="Verdana" w:hAnsi="Verdana"/>
          <w:b/>
          <w:sz w:val="22"/>
          <w:szCs w:val="22"/>
        </w:rPr>
      </w:pPr>
    </w:p>
    <w:p w:rsidR="00C953AF" w:rsidRPr="0033197C" w:rsidRDefault="00C953AF" w:rsidP="00C953AF">
      <w:pPr>
        <w:jc w:val="center"/>
        <w:rPr>
          <w:rFonts w:ascii="Verdana" w:hAnsi="Verdana"/>
          <w:b/>
          <w:sz w:val="22"/>
          <w:szCs w:val="22"/>
        </w:rPr>
      </w:pPr>
    </w:p>
    <w:p w:rsidR="00C953AF" w:rsidRPr="0033197C" w:rsidRDefault="00C953AF" w:rsidP="00C953AF">
      <w:pPr>
        <w:rPr>
          <w:rFonts w:ascii="Verdana" w:hAnsi="Verdana"/>
          <w:b/>
          <w:sz w:val="22"/>
          <w:szCs w:val="22"/>
        </w:rPr>
      </w:pPr>
    </w:p>
    <w:p w:rsidR="00C953AF" w:rsidRPr="0033197C" w:rsidRDefault="00C953AF" w:rsidP="00C953AF">
      <w:pPr>
        <w:rPr>
          <w:rFonts w:ascii="Verdana" w:hAnsi="Verdana"/>
          <w:b/>
          <w:sz w:val="22"/>
          <w:szCs w:val="22"/>
        </w:rPr>
      </w:pPr>
    </w:p>
    <w:p w:rsidR="00C953AF" w:rsidRPr="00221138" w:rsidRDefault="00C953AF" w:rsidP="00C953AF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Cs w:val="24"/>
        </w:rPr>
      </w:pPr>
    </w:p>
    <w:p w:rsidR="00C953AF" w:rsidRPr="00221138" w:rsidRDefault="00C953AF" w:rsidP="00C953AF">
      <w:pPr>
        <w:tabs>
          <w:tab w:val="left" w:pos="1440"/>
          <w:tab w:val="left" w:pos="2160"/>
          <w:tab w:val="left" w:pos="2880"/>
        </w:tabs>
        <w:spacing w:line="360" w:lineRule="auto"/>
        <w:ind w:left="2880" w:hanging="2880"/>
        <w:jc w:val="center"/>
        <w:rPr>
          <w:rFonts w:asciiTheme="minorHAnsi" w:hAnsiTheme="minorHAnsi" w:cstheme="minorHAnsi"/>
          <w:b/>
          <w:szCs w:val="24"/>
        </w:rPr>
      </w:pPr>
      <w:r w:rsidRPr="00221138">
        <w:rPr>
          <w:rFonts w:asciiTheme="minorHAnsi" w:hAnsiTheme="minorHAnsi" w:cstheme="minorHAnsi"/>
          <w:b/>
          <w:szCs w:val="24"/>
        </w:rPr>
        <w:t>Thursday 19th December 2019</w:t>
      </w:r>
    </w:p>
    <w:p w:rsidR="00C953AF" w:rsidRPr="00221138" w:rsidRDefault="00C953AF" w:rsidP="00C953AF">
      <w:pPr>
        <w:tabs>
          <w:tab w:val="left" w:pos="1440"/>
          <w:tab w:val="left" w:pos="2160"/>
          <w:tab w:val="left" w:pos="2880"/>
        </w:tabs>
        <w:spacing w:line="360" w:lineRule="auto"/>
        <w:ind w:left="2880" w:hanging="2880"/>
        <w:jc w:val="center"/>
        <w:rPr>
          <w:rFonts w:asciiTheme="minorHAnsi" w:hAnsiTheme="minorHAnsi" w:cstheme="minorHAnsi"/>
          <w:b/>
          <w:szCs w:val="24"/>
        </w:rPr>
      </w:pPr>
      <w:r w:rsidRPr="00221138">
        <w:rPr>
          <w:rFonts w:asciiTheme="minorHAnsi" w:hAnsiTheme="minorHAnsi" w:cstheme="minorHAnsi"/>
          <w:b/>
          <w:szCs w:val="24"/>
        </w:rPr>
        <w:t>6pm-8pm</w:t>
      </w:r>
    </w:p>
    <w:p w:rsidR="00C953AF" w:rsidRPr="00221138" w:rsidRDefault="00C953AF" w:rsidP="00C953AF">
      <w:pPr>
        <w:jc w:val="center"/>
        <w:rPr>
          <w:rFonts w:asciiTheme="minorHAnsi" w:hAnsiTheme="minorHAnsi" w:cstheme="minorHAnsi"/>
          <w:b/>
          <w:szCs w:val="24"/>
        </w:rPr>
      </w:pPr>
      <w:proofErr w:type="spellStart"/>
      <w:r w:rsidRPr="00221138">
        <w:rPr>
          <w:rFonts w:asciiTheme="minorHAnsi" w:hAnsiTheme="minorHAnsi" w:cstheme="minorHAnsi"/>
          <w:b/>
          <w:szCs w:val="24"/>
        </w:rPr>
        <w:t>Giosprite</w:t>
      </w:r>
      <w:proofErr w:type="spellEnd"/>
      <w:r w:rsidRPr="00221138">
        <w:rPr>
          <w:rFonts w:asciiTheme="minorHAnsi" w:hAnsiTheme="minorHAnsi" w:cstheme="minorHAnsi"/>
          <w:b/>
          <w:szCs w:val="24"/>
        </w:rPr>
        <w:t>, Unit B Stowe Court, Stowe Street, Lichfield, WS13 6AW</w:t>
      </w:r>
    </w:p>
    <w:p w:rsidR="00657910" w:rsidRPr="00221138" w:rsidRDefault="00657910" w:rsidP="00C953A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C953AF" w:rsidRPr="00E11812" w:rsidRDefault="00C953AF" w:rsidP="00C953AF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812">
        <w:rPr>
          <w:rFonts w:asciiTheme="minorHAnsi" w:hAnsiTheme="minorHAnsi" w:cstheme="minorHAnsi"/>
          <w:b/>
          <w:sz w:val="22"/>
          <w:szCs w:val="22"/>
        </w:rPr>
        <w:t>AGENDA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307"/>
        <w:gridCol w:w="1835"/>
        <w:gridCol w:w="1500"/>
      </w:tblGrid>
      <w:tr w:rsidR="00C953AF" w:rsidRPr="00E11812" w:rsidTr="00657910">
        <w:tc>
          <w:tcPr>
            <w:tcW w:w="10456" w:type="dxa"/>
            <w:gridSpan w:val="4"/>
            <w:shd w:val="clear" w:color="auto" w:fill="DDD9C3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 Meeting </w:t>
            </w:r>
          </w:p>
        </w:tc>
      </w:tr>
      <w:tr w:rsidR="00C953AF" w:rsidRPr="00E11812" w:rsidTr="00BC201B">
        <w:tc>
          <w:tcPr>
            <w:tcW w:w="814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307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1835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1500" w:type="dxa"/>
            <w:shd w:val="clear" w:color="auto" w:fill="auto"/>
          </w:tcPr>
          <w:p w:rsidR="00C953AF" w:rsidRPr="00E11812" w:rsidRDefault="00E11812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Report Status/</w:t>
            </w:r>
            <w:r w:rsidR="00C953AF"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Timing</w:t>
            </w:r>
          </w:p>
        </w:tc>
      </w:tr>
      <w:tr w:rsidR="00C953AF" w:rsidRPr="00E11812" w:rsidTr="00BC201B">
        <w:tc>
          <w:tcPr>
            <w:tcW w:w="814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:rsidR="00C953AF" w:rsidRPr="00E11812" w:rsidRDefault="00C953AF" w:rsidP="00657910">
            <w:pPr>
              <w:tabs>
                <w:tab w:val="left" w:pos="1440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Introductions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 xml:space="preserve">Alun Rogers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953AF" w:rsidRPr="00E11812" w:rsidRDefault="00E11812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C953AF" w:rsidRPr="00E11812" w:rsidTr="00BC201B">
        <w:tc>
          <w:tcPr>
            <w:tcW w:w="814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</w:tc>
        <w:tc>
          <w:tcPr>
            <w:tcW w:w="1835" w:type="dxa"/>
            <w:vMerge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3AF" w:rsidRPr="00E11812" w:rsidTr="00BC201B">
        <w:tc>
          <w:tcPr>
            <w:tcW w:w="814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</w:t>
            </w:r>
          </w:p>
        </w:tc>
        <w:tc>
          <w:tcPr>
            <w:tcW w:w="1835" w:type="dxa"/>
            <w:vMerge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left" w:pos="1440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Notes of the previous meeting and any matters arising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Alun Roger</w:t>
            </w:r>
            <w:r w:rsidR="00E11812" w:rsidRPr="00E118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E11812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left" w:pos="1440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Chairs Update and Delegated Decisions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Alun Rogers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E11812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BC201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C953AF" w:rsidRDefault="00C953AF" w:rsidP="00657910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 Industrial Strategy: </w:t>
            </w: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Agreement of Draft LIS for Consultation</w:t>
            </w:r>
          </w:p>
          <w:p w:rsidR="00C665B9" w:rsidRPr="00C665B9" w:rsidRDefault="00C665B9" w:rsidP="00657910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665B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</w:t>
            </w:r>
            <w:r w:rsidR="00A44D1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Updated draft </w:t>
            </w:r>
            <w:r w:rsidRPr="00C665B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to be circulated)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Kevin Fenning, Metro Dynamics/</w:t>
            </w:r>
            <w:r w:rsidR="00E1181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</w:p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mins</w:t>
            </w:r>
          </w:p>
        </w:tc>
      </w:tr>
      <w:tr w:rsidR="00A41500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41500" w:rsidRPr="00E11812" w:rsidRDefault="00BC201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A41500" w:rsidRPr="00E11812" w:rsidRDefault="00A41500" w:rsidP="00657910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Chair’s Recruitment Update</w:t>
            </w:r>
            <w:r w:rsidR="00A44D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4D1F" w:rsidRPr="00A44D1F">
              <w:rPr>
                <w:rFonts w:asciiTheme="minorHAnsi" w:hAnsiTheme="minorHAnsi" w:cstheme="minorHAnsi"/>
                <w:i/>
                <w:sz w:val="22"/>
                <w:szCs w:val="22"/>
              </w:rPr>
              <w:t>(verbal)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A41500" w:rsidRPr="00E11812" w:rsidRDefault="00A41500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Leavesley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  <w:p w:rsidR="00A41500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BC201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FC672B" w:rsidRPr="00E11812" w:rsidRDefault="00162ECB" w:rsidP="00657910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Review of Sub Groups:</w:t>
            </w:r>
          </w:p>
          <w:p w:rsidR="00E11812" w:rsidRPr="00E11812" w:rsidRDefault="00FC672B" w:rsidP="000B3932">
            <w:pPr>
              <w:pStyle w:val="ListParagraph"/>
              <w:numPr>
                <w:ilvl w:val="0"/>
                <w:numId w:val="7"/>
              </w:numPr>
              <w:tabs>
                <w:tab w:val="left" w:pos="489"/>
                <w:tab w:val="left" w:pos="2160"/>
                <w:tab w:val="left" w:pos="2880"/>
              </w:tabs>
              <w:spacing w:after="120"/>
              <w:ind w:left="34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LIS related requirements &amp; LEP Board Leads</w:t>
            </w:r>
          </w:p>
          <w:p w:rsidR="00C953AF" w:rsidRPr="00446E84" w:rsidRDefault="00162ECB" w:rsidP="000B3932">
            <w:pPr>
              <w:pStyle w:val="ListParagraph"/>
              <w:numPr>
                <w:ilvl w:val="0"/>
                <w:numId w:val="7"/>
              </w:numPr>
              <w:tabs>
                <w:tab w:val="left" w:pos="489"/>
                <w:tab w:val="left" w:pos="2160"/>
                <w:tab w:val="left" w:pos="2880"/>
              </w:tabs>
              <w:spacing w:after="120"/>
              <w:ind w:left="347" w:hanging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 xml:space="preserve">Agreement to </w:t>
            </w:r>
            <w:r w:rsidR="00FC672B" w:rsidRPr="00E11812">
              <w:rPr>
                <w:rFonts w:asciiTheme="minorHAnsi" w:hAnsiTheme="minorHAnsi" w:cstheme="minorHAnsi"/>
                <w:sz w:val="22"/>
                <w:szCs w:val="22"/>
              </w:rPr>
              <w:t xml:space="preserve">Strategic Programme Management </w:t>
            </w:r>
            <w:r w:rsidR="00A41500"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  <w:proofErr w:type="spellStart"/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ToRs</w:t>
            </w:r>
            <w:proofErr w:type="spellEnd"/>
          </w:p>
          <w:p w:rsidR="00446E84" w:rsidRPr="00446E84" w:rsidRDefault="00446E84" w:rsidP="00446E84">
            <w:pPr>
              <w:tabs>
                <w:tab w:val="left" w:pos="489"/>
                <w:tab w:val="left" w:pos="2160"/>
                <w:tab w:val="left" w:pos="2880"/>
              </w:tabs>
              <w:spacing w:after="120"/>
              <w:ind w:left="64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46E8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(details to follow)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3319FE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Alun Rogers/</w:t>
            </w:r>
          </w:p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</w:p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BC201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FC672B" w:rsidP="00A41500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Full Risk Register</w:t>
            </w: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FC672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Mohammed Ahmed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FC672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C20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0B3932" w:rsidP="00C953AF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  <w:r w:rsidR="00C953AF"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ity Deal and Growth Deal Programme:</w:t>
            </w:r>
          </w:p>
          <w:p w:rsidR="00B71EAB" w:rsidRPr="00446E84" w:rsidRDefault="00A41500" w:rsidP="00446E84">
            <w:pPr>
              <w:pStyle w:val="ListParagraph"/>
              <w:numPr>
                <w:ilvl w:val="0"/>
                <w:numId w:val="10"/>
              </w:numPr>
              <w:tabs>
                <w:tab w:val="left" w:pos="489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1EA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Stoke Station Electricity Upgrade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0B3932" w:rsidRDefault="000B3932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3AF" w:rsidRPr="00E11812" w:rsidRDefault="00A41500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 Cresswell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</w:p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mins</w:t>
            </w:r>
          </w:p>
        </w:tc>
      </w:tr>
      <w:tr w:rsidR="00BC201B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C201B" w:rsidRPr="00E11812" w:rsidRDefault="00BC201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BC201B" w:rsidRPr="00E11812" w:rsidRDefault="00BC201B" w:rsidP="00FC672B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EU paper</w:t>
            </w:r>
            <w:r w:rsidR="00AA7F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Update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BC201B" w:rsidRPr="00E11812" w:rsidRDefault="00BC201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Farmer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  <w:p w:rsidR="00BC201B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FC672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C201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FC672B" w:rsidRPr="00E11812" w:rsidRDefault="00C953AF" w:rsidP="00FC672B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LEP Review</w:t>
            </w:r>
            <w:r w:rsidR="00FC672B"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Delivery Update</w:t>
            </w: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C953AF" w:rsidRPr="000B3932" w:rsidRDefault="00FC672B" w:rsidP="000B3932">
            <w:pPr>
              <w:pStyle w:val="ListParagraph"/>
              <w:numPr>
                <w:ilvl w:val="0"/>
                <w:numId w:val="8"/>
              </w:numPr>
              <w:tabs>
                <w:tab w:val="left" w:pos="347"/>
                <w:tab w:val="left" w:pos="2160"/>
                <w:tab w:val="left" w:pos="2880"/>
              </w:tabs>
              <w:spacing w:after="120"/>
              <w:ind w:hanging="5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Performance Review Improvement Plan Update</w:t>
            </w:r>
          </w:p>
          <w:p w:rsidR="00FC672B" w:rsidRPr="000B3932" w:rsidRDefault="00FC672B" w:rsidP="000B3932">
            <w:pPr>
              <w:pStyle w:val="ListParagraph"/>
              <w:numPr>
                <w:ilvl w:val="0"/>
                <w:numId w:val="8"/>
              </w:numPr>
              <w:tabs>
                <w:tab w:val="left" w:pos="347"/>
                <w:tab w:val="left" w:pos="2160"/>
                <w:tab w:val="left" w:pos="2880"/>
              </w:tabs>
              <w:spacing w:after="120"/>
              <w:ind w:hanging="51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3932">
              <w:rPr>
                <w:rFonts w:asciiTheme="minorHAnsi" w:hAnsiTheme="minorHAnsi" w:cstheme="minorHAnsi"/>
                <w:sz w:val="22"/>
                <w:szCs w:val="22"/>
              </w:rPr>
              <w:t>LEP Company Status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FC672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Jacqui Casey/Simon Ablewhite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A7FDB" w:rsidRPr="00AA7FDB" w:rsidRDefault="00AA7FDB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mins</w:t>
            </w:r>
          </w:p>
        </w:tc>
      </w:tr>
      <w:tr w:rsidR="00C953AF" w:rsidRPr="00E11812" w:rsidTr="00BC201B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B393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953AF" w:rsidRPr="00E11812" w:rsidRDefault="003319FE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C953AF" w:rsidRPr="00E11812" w:rsidTr="00657910">
        <w:tc>
          <w:tcPr>
            <w:tcW w:w="10456" w:type="dxa"/>
            <w:gridSpan w:val="4"/>
            <w:shd w:val="clear" w:color="auto" w:fill="DDD9C3"/>
          </w:tcPr>
          <w:p w:rsidR="00C953AF" w:rsidRPr="00E11812" w:rsidRDefault="00C953AF" w:rsidP="00657910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953AF" w:rsidRPr="00E11812" w:rsidRDefault="00C953AF" w:rsidP="00C953AF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53AF" w:rsidRPr="00E11812" w:rsidRDefault="00C953AF" w:rsidP="00C953AF">
      <w:pPr>
        <w:rPr>
          <w:rFonts w:asciiTheme="minorHAnsi" w:hAnsiTheme="minorHAnsi" w:cstheme="minorHAnsi"/>
          <w:sz w:val="22"/>
          <w:szCs w:val="22"/>
        </w:rPr>
      </w:pPr>
    </w:p>
    <w:p w:rsidR="00221138" w:rsidRDefault="0022113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221138" w:rsidRDefault="0022113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8602" w:type="dxa"/>
        <w:tblLook w:val="04A0" w:firstRow="1" w:lastRow="0" w:firstColumn="1" w:lastColumn="0" w:noHBand="0" w:noVBand="1"/>
      </w:tblPr>
      <w:tblGrid>
        <w:gridCol w:w="940"/>
        <w:gridCol w:w="2756"/>
        <w:gridCol w:w="2014"/>
        <w:gridCol w:w="763"/>
        <w:gridCol w:w="2129"/>
      </w:tblGrid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 xml:space="preserve">Executive Board                         Meeting Date                          </w:t>
            </w:r>
            <w:r>
              <w:rPr>
                <w:rFonts w:cs="Arial"/>
                <w:b/>
                <w:bCs/>
                <w:sz w:val="20"/>
              </w:rPr>
              <w:t xml:space="preserve">27 </w:t>
            </w:r>
            <w:r w:rsidRPr="00221138">
              <w:rPr>
                <w:rFonts w:cs="Arial"/>
                <w:b/>
                <w:bCs/>
                <w:sz w:val="20"/>
              </w:rPr>
              <w:t>Feb</w:t>
            </w:r>
            <w:r>
              <w:rPr>
                <w:rFonts w:cs="Arial"/>
                <w:b/>
                <w:bCs/>
                <w:sz w:val="20"/>
              </w:rPr>
              <w:t>ruary</w:t>
            </w:r>
            <w:r w:rsidRPr="00221138">
              <w:rPr>
                <w:rFonts w:cs="Arial"/>
                <w:b/>
                <w:bCs/>
                <w:sz w:val="20"/>
              </w:rPr>
              <w:t xml:space="preserve"> 2020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b/>
                <w:bCs/>
                <w:sz w:val="20"/>
              </w:rPr>
              <w:t>Location: Michelin Tyres, Campbell Road, Stoke on Trent ST4 4EY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Lead Board Member/ Officer: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Item Name: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Time: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Recommendation:</w:t>
            </w:r>
          </w:p>
        </w:tc>
      </w:tr>
      <w:tr w:rsidR="00221138" w:rsidRPr="00221138" w:rsidTr="00221138">
        <w:trPr>
          <w:trHeight w:val="7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A Rogers/S Hicks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Local Industrial Strategy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For Discussion</w:t>
            </w:r>
          </w:p>
        </w:tc>
      </w:tr>
      <w:tr w:rsidR="00C14C99" w:rsidRPr="00221138" w:rsidTr="00B71EA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99" w:rsidRPr="00221138" w:rsidRDefault="00C14C99" w:rsidP="00B71EAB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99" w:rsidRPr="00221138" w:rsidRDefault="00C14C99" w:rsidP="00B71EAB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A Rogers/S Hicks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99" w:rsidRPr="00221138" w:rsidRDefault="00C14C99" w:rsidP="00B71EAB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Local Industrial Strategy</w:t>
            </w:r>
            <w:r>
              <w:rPr>
                <w:rFonts w:cs="Arial"/>
                <w:sz w:val="20"/>
              </w:rPr>
              <w:t>: Implementation Planning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99" w:rsidRPr="00221138" w:rsidRDefault="00C14C99" w:rsidP="00B71EAB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99" w:rsidRPr="00221138" w:rsidRDefault="00C14C99" w:rsidP="00B71EAB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For Decision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 Ahmed</w:t>
            </w:r>
            <w:r w:rsidRPr="00221138">
              <w:rPr>
                <w:rFonts w:cs="Arial"/>
                <w:sz w:val="20"/>
              </w:rPr>
              <w:t>/J Casey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LEP Core Budget 2020/21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For Decision</w:t>
            </w:r>
          </w:p>
        </w:tc>
      </w:tr>
      <w:tr w:rsidR="00221138" w:rsidRPr="00221138" w:rsidTr="00221138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M Ahmed/S Palphreyman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 xml:space="preserve">Risk Register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For Information</w:t>
            </w:r>
          </w:p>
        </w:tc>
      </w:tr>
      <w:tr w:rsidR="00221138" w:rsidRPr="00221138" w:rsidTr="00221138">
        <w:trPr>
          <w:trHeight w:val="7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Rogers</w:t>
            </w:r>
            <w:r w:rsidRPr="00221138">
              <w:rPr>
                <w:rFonts w:cs="Arial"/>
                <w:sz w:val="20"/>
              </w:rPr>
              <w:t>/ J Casey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Annual Performance Review</w:t>
            </w:r>
            <w:r w:rsidR="00AF3D7A">
              <w:rPr>
                <w:rFonts w:cs="Arial"/>
                <w:sz w:val="20"/>
              </w:rPr>
              <w:t xml:space="preserve"> Feedback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 xml:space="preserve">For </w:t>
            </w:r>
            <w:r>
              <w:rPr>
                <w:rFonts w:cs="Arial"/>
                <w:sz w:val="20"/>
              </w:rPr>
              <w:t>Information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 xml:space="preserve">Executive Board                         Meeting Date                           </w:t>
            </w:r>
            <w:r>
              <w:rPr>
                <w:rFonts w:cs="Arial"/>
                <w:b/>
                <w:bCs/>
                <w:sz w:val="20"/>
              </w:rPr>
              <w:t xml:space="preserve">19 </w:t>
            </w:r>
            <w:r w:rsidRPr="00221138">
              <w:rPr>
                <w:rFonts w:cs="Arial"/>
                <w:b/>
                <w:bCs/>
                <w:sz w:val="20"/>
              </w:rPr>
              <w:t>March 2020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 </w:t>
            </w:r>
            <w:r w:rsidR="00C14C99">
              <w:rPr>
                <w:rFonts w:cs="Arial"/>
                <w:b/>
                <w:bCs/>
                <w:sz w:val="20"/>
              </w:rPr>
              <w:t>Location tbc</w:t>
            </w:r>
          </w:p>
        </w:tc>
      </w:tr>
      <w:tr w:rsidR="00221138" w:rsidRPr="00221138" w:rsidTr="0022113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Lead Board Member/ Officer: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Item Name: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Time: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b/>
                <w:bCs/>
                <w:sz w:val="20"/>
              </w:rPr>
            </w:pPr>
            <w:r w:rsidRPr="00221138">
              <w:rPr>
                <w:rFonts w:cs="Arial"/>
                <w:b/>
                <w:bCs/>
                <w:sz w:val="20"/>
              </w:rPr>
              <w:t>Recommendation:</w:t>
            </w:r>
          </w:p>
        </w:tc>
      </w:tr>
      <w:tr w:rsidR="00AF3D7A" w:rsidRPr="00221138" w:rsidTr="00221138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D7A" w:rsidRPr="00221138" w:rsidRDefault="00AF3D7A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7A" w:rsidRPr="00221138" w:rsidRDefault="00AF3D7A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Rogers/J Casey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7A" w:rsidRPr="00221138" w:rsidRDefault="00AF3D7A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SSLEP Annual Report 2019/20 and Delivery Plan 2020/21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7A" w:rsidRPr="00221138" w:rsidRDefault="00AF3D7A" w:rsidP="00221138">
            <w:pPr>
              <w:rPr>
                <w:rFonts w:cs="Arial"/>
                <w:sz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7A" w:rsidRPr="00221138" w:rsidRDefault="00AF3D7A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Decision</w:t>
            </w:r>
          </w:p>
        </w:tc>
      </w:tr>
      <w:tr w:rsidR="00221138" w:rsidRPr="00221138" w:rsidTr="00221138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M Ahmed/S Palphreyman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MEIF Update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For Information</w:t>
            </w:r>
          </w:p>
        </w:tc>
      </w:tr>
      <w:tr w:rsidR="00221138" w:rsidRPr="00221138" w:rsidTr="00221138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3E0284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Rogers</w:t>
            </w:r>
            <w:r w:rsidR="00221138" w:rsidRPr="00221138">
              <w:rPr>
                <w:rFonts w:cs="Arial"/>
                <w:sz w:val="20"/>
              </w:rPr>
              <w:t>/J Casey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APR Implementation Plan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For Decision</w:t>
            </w:r>
          </w:p>
        </w:tc>
      </w:tr>
      <w:tr w:rsidR="00221138" w:rsidRPr="00221138" w:rsidTr="00221138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M Ahmed</w:t>
            </w:r>
            <w:proofErr w:type="gramStart"/>
            <w:r w:rsidRPr="00221138">
              <w:rPr>
                <w:rFonts w:cs="Arial"/>
                <w:sz w:val="20"/>
              </w:rPr>
              <w:t>/  S</w:t>
            </w:r>
            <w:proofErr w:type="gramEnd"/>
            <w:r w:rsidRPr="00221138">
              <w:rPr>
                <w:rFonts w:cs="Arial"/>
                <w:sz w:val="20"/>
              </w:rPr>
              <w:t xml:space="preserve"> Palphreyman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Full </w:t>
            </w:r>
            <w:r w:rsidRPr="00221138">
              <w:rPr>
                <w:rFonts w:cs="Arial"/>
                <w:sz w:val="20"/>
              </w:rPr>
              <w:t>Risk Register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 xml:space="preserve">For </w:t>
            </w:r>
            <w:r>
              <w:rPr>
                <w:rFonts w:cs="Arial"/>
                <w:sz w:val="20"/>
              </w:rPr>
              <w:t>Discussion</w:t>
            </w:r>
          </w:p>
        </w:tc>
      </w:tr>
      <w:tr w:rsidR="00221138" w:rsidRPr="00221138" w:rsidTr="00221138">
        <w:trPr>
          <w:trHeight w:val="7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A Brown/P Cresswell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EZ Quarterly report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38" w:rsidRPr="00221138" w:rsidRDefault="00221138" w:rsidP="00221138">
            <w:pPr>
              <w:rPr>
                <w:rFonts w:cs="Arial"/>
                <w:sz w:val="20"/>
              </w:rPr>
            </w:pPr>
            <w:r w:rsidRPr="00221138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For Information</w:t>
            </w:r>
          </w:p>
        </w:tc>
      </w:tr>
    </w:tbl>
    <w:p w:rsidR="00AF3D7A" w:rsidRPr="00AF3D7A" w:rsidRDefault="00AF3D7A" w:rsidP="00AF3D7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C6B02" w:rsidRPr="00AF3D7A" w:rsidRDefault="00AF3D7A" w:rsidP="00AF3D7A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NB: The </w:t>
      </w:r>
      <w:r w:rsidR="00221138" w:rsidRPr="00AF3D7A">
        <w:rPr>
          <w:rFonts w:asciiTheme="minorHAnsi" w:hAnsiTheme="minorHAnsi" w:cstheme="minorHAnsi"/>
          <w:sz w:val="22"/>
          <w:szCs w:val="22"/>
        </w:rPr>
        <w:t xml:space="preserve">Forward Plan will be reviewed early in the new year in the light of the </w:t>
      </w:r>
      <w:r>
        <w:rPr>
          <w:rFonts w:asciiTheme="minorHAnsi" w:hAnsiTheme="minorHAnsi" w:cstheme="minorHAnsi"/>
          <w:sz w:val="22"/>
          <w:szCs w:val="22"/>
        </w:rPr>
        <w:t xml:space="preserve">Board’s </w:t>
      </w:r>
      <w:r w:rsidR="00221138" w:rsidRPr="00AF3D7A">
        <w:rPr>
          <w:rFonts w:asciiTheme="minorHAnsi" w:hAnsiTheme="minorHAnsi" w:cstheme="minorHAnsi"/>
          <w:sz w:val="22"/>
          <w:szCs w:val="22"/>
        </w:rPr>
        <w:t xml:space="preserve">agreed priorities in the SSLEP Local Industrial Strategy &amp;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21138" w:rsidRPr="00AF3D7A">
        <w:rPr>
          <w:rFonts w:asciiTheme="minorHAnsi" w:hAnsiTheme="minorHAnsi" w:cstheme="minorHAnsi"/>
          <w:sz w:val="22"/>
          <w:szCs w:val="22"/>
        </w:rPr>
        <w:t xml:space="preserve">new </w:t>
      </w:r>
      <w:r w:rsidRPr="00AF3D7A">
        <w:rPr>
          <w:rFonts w:asciiTheme="minorHAnsi" w:hAnsiTheme="minorHAnsi" w:cstheme="minorHAnsi"/>
          <w:sz w:val="22"/>
          <w:szCs w:val="22"/>
        </w:rPr>
        <w:t>Government economic policy framework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1138" w:rsidRPr="00AF3D7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C6B02" w:rsidRPr="00AF3D7A" w:rsidSect="0065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8A" w:rsidRDefault="00C9308A">
      <w:r>
        <w:separator/>
      </w:r>
    </w:p>
  </w:endnote>
  <w:endnote w:type="continuationSeparator" w:id="0">
    <w:p w:rsidR="00C9308A" w:rsidRDefault="00C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8A" w:rsidRDefault="00C93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8A" w:rsidRDefault="00C93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8A" w:rsidRDefault="00C9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8A" w:rsidRDefault="00C9308A">
      <w:r>
        <w:separator/>
      </w:r>
    </w:p>
  </w:footnote>
  <w:footnote w:type="continuationSeparator" w:id="0">
    <w:p w:rsidR="00C9308A" w:rsidRDefault="00C9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8A" w:rsidRDefault="00C93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8A" w:rsidRDefault="00C93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8A" w:rsidRDefault="00C9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30A"/>
    <w:multiLevelType w:val="hybridMultilevel"/>
    <w:tmpl w:val="7616C5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CB7"/>
    <w:multiLevelType w:val="hybridMultilevel"/>
    <w:tmpl w:val="5EBCCB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953"/>
    <w:multiLevelType w:val="hybridMultilevel"/>
    <w:tmpl w:val="2EDC05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2E53"/>
    <w:multiLevelType w:val="hybridMultilevel"/>
    <w:tmpl w:val="182A4CC0"/>
    <w:lvl w:ilvl="0" w:tplc="E06AD384">
      <w:start w:val="1"/>
      <w:numFmt w:val="lowerRoman"/>
      <w:lvlText w:val="%1."/>
      <w:lvlJc w:val="right"/>
      <w:pPr>
        <w:ind w:left="9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35496786"/>
    <w:multiLevelType w:val="hybridMultilevel"/>
    <w:tmpl w:val="8898BB9E"/>
    <w:lvl w:ilvl="0" w:tplc="4CD02BF2">
      <w:start w:val="60"/>
      <w:numFmt w:val="bullet"/>
      <w:lvlText w:val="-"/>
      <w:lvlJc w:val="left"/>
      <w:pPr>
        <w:ind w:left="78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8B11674"/>
    <w:multiLevelType w:val="hybridMultilevel"/>
    <w:tmpl w:val="182A4CC0"/>
    <w:lvl w:ilvl="0" w:tplc="E06AD384">
      <w:start w:val="1"/>
      <w:numFmt w:val="lowerRoman"/>
      <w:lvlText w:val="%1."/>
      <w:lvlJc w:val="right"/>
      <w:pPr>
        <w:ind w:left="9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44623589"/>
    <w:multiLevelType w:val="hybridMultilevel"/>
    <w:tmpl w:val="14742A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23358"/>
    <w:multiLevelType w:val="hybridMultilevel"/>
    <w:tmpl w:val="0C4649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6822"/>
    <w:multiLevelType w:val="hybridMultilevel"/>
    <w:tmpl w:val="749CE788"/>
    <w:lvl w:ilvl="0" w:tplc="F0521D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0F2C"/>
    <w:multiLevelType w:val="hybridMultilevel"/>
    <w:tmpl w:val="835E1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AF"/>
    <w:rsid w:val="000B3932"/>
    <w:rsid w:val="00162ECB"/>
    <w:rsid w:val="00221138"/>
    <w:rsid w:val="003319FE"/>
    <w:rsid w:val="003E0284"/>
    <w:rsid w:val="004458C7"/>
    <w:rsid w:val="00446E84"/>
    <w:rsid w:val="00500487"/>
    <w:rsid w:val="00657910"/>
    <w:rsid w:val="00834D45"/>
    <w:rsid w:val="00865FEF"/>
    <w:rsid w:val="009222D6"/>
    <w:rsid w:val="009C6B02"/>
    <w:rsid w:val="00A41500"/>
    <w:rsid w:val="00A44D1F"/>
    <w:rsid w:val="00AA7FDB"/>
    <w:rsid w:val="00AF3D7A"/>
    <w:rsid w:val="00B71EAB"/>
    <w:rsid w:val="00BC201B"/>
    <w:rsid w:val="00C14C99"/>
    <w:rsid w:val="00C665B9"/>
    <w:rsid w:val="00C9308A"/>
    <w:rsid w:val="00C953AF"/>
    <w:rsid w:val="00E11812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688885F-2FC8-443F-B074-9042594A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3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3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53A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C95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53A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9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Hobbins, Tom (Corporate)</cp:lastModifiedBy>
  <cp:revision>2</cp:revision>
  <dcterms:created xsi:type="dcterms:W3CDTF">2019-12-17T10:24:00Z</dcterms:created>
  <dcterms:modified xsi:type="dcterms:W3CDTF">2019-12-17T10:24:00Z</dcterms:modified>
</cp:coreProperties>
</file>